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/>
        <w:ind w:firstLine="0" w:firstLineChars="0"/>
        <w:rPr>
          <w:rFonts w:hint="eastAsia" w:ascii="黑体" w:hAnsi="华文中宋" w:eastAsia="黑体" w:cs="Times New Roman"/>
          <w:bCs/>
        </w:rPr>
      </w:pPr>
      <w:r>
        <w:rPr>
          <w:rFonts w:hint="eastAsia" w:ascii="黑体" w:hAnsi="华文中宋" w:eastAsia="黑体" w:cs="Times New Roman"/>
          <w:bCs/>
        </w:rPr>
        <w:t>附件1</w:t>
      </w:r>
    </w:p>
    <w:p>
      <w:pPr>
        <w:pStyle w:val="2"/>
        <w:spacing w:before="240" w:after="120"/>
        <w:ind w:firstLine="0" w:firstLineChars="0"/>
        <w:rPr>
          <w:rFonts w:hint="eastAsia" w:ascii="楷体_GB2312" w:hAnsi="华文中宋" w:eastAsia="楷体_GB2312" w:cs="Times New Roman"/>
          <w:bCs/>
          <w:sz w:val="30"/>
          <w:szCs w:val="30"/>
        </w:rPr>
      </w:pPr>
      <w:r>
        <w:rPr>
          <w:rFonts w:hint="eastAsia" w:ascii="楷体_GB2312" w:hAnsi="华文中宋" w:eastAsia="楷体_GB2312" w:cs="Times New Roman"/>
          <w:bCs/>
          <w:sz w:val="30"/>
          <w:szCs w:val="30"/>
        </w:rPr>
        <w:t>项目编号：</w:t>
      </w:r>
    </w:p>
    <w:p>
      <w:pPr>
        <w:pStyle w:val="2"/>
        <w:spacing w:before="240" w:after="120" w:line="240" w:lineRule="auto"/>
        <w:ind w:firstLine="0" w:firstLineChars="0"/>
        <w:jc w:val="center"/>
        <w:rPr>
          <w:rFonts w:hint="eastAsia" w:ascii="黑体" w:hAnsi="华文中宋" w:eastAsia="黑体" w:cs="华文中宋"/>
          <w:bCs/>
          <w:sz w:val="44"/>
          <w:szCs w:val="44"/>
        </w:rPr>
      </w:pPr>
    </w:p>
    <w:p>
      <w:pPr>
        <w:pStyle w:val="2"/>
        <w:spacing w:before="240" w:after="120" w:line="240" w:lineRule="auto"/>
        <w:ind w:firstLine="0" w:firstLineChars="0"/>
        <w:jc w:val="center"/>
        <w:rPr>
          <w:rFonts w:hint="eastAsia" w:ascii="黑体" w:hAnsi="华文中宋" w:eastAsia="黑体" w:cs="华文中宋"/>
          <w:bCs/>
          <w:sz w:val="44"/>
          <w:szCs w:val="44"/>
        </w:rPr>
      </w:pPr>
      <w:r>
        <w:rPr>
          <w:rFonts w:hint="eastAsia" w:ascii="黑体" w:hAnsi="华文中宋" w:eastAsia="黑体" w:cs="华文中宋"/>
          <w:bCs/>
          <w:sz w:val="44"/>
          <w:szCs w:val="44"/>
        </w:rPr>
        <w:t>陕西省农业协同</w:t>
      </w:r>
      <w:r>
        <w:rPr>
          <w:rFonts w:hint="eastAsia" w:ascii="黑体" w:hAnsi="华文中宋" w:eastAsia="黑体" w:cs="华文中宋"/>
          <w:bCs/>
          <w:sz w:val="44"/>
          <w:szCs w:val="44"/>
          <w:lang w:eastAsia="zh-CN"/>
        </w:rPr>
        <w:t>创新</w:t>
      </w:r>
      <w:r>
        <w:rPr>
          <w:rFonts w:hint="eastAsia" w:ascii="黑体" w:hAnsi="华文中宋" w:eastAsia="黑体" w:cs="华文中宋"/>
          <w:bCs/>
          <w:sz w:val="44"/>
          <w:szCs w:val="44"/>
        </w:rPr>
        <w:t>与推广联盟</w:t>
      </w:r>
    </w:p>
    <w:p>
      <w:pPr>
        <w:pStyle w:val="2"/>
        <w:spacing w:before="240" w:after="120" w:line="240" w:lineRule="auto"/>
        <w:ind w:firstLine="0" w:firstLineChars="0"/>
        <w:jc w:val="center"/>
        <w:rPr>
          <w:rFonts w:hint="eastAsia" w:ascii="黑体" w:hAnsi="华文中宋" w:eastAsia="黑体" w:cs="Times New Roman"/>
          <w:bCs/>
          <w:sz w:val="44"/>
          <w:szCs w:val="44"/>
        </w:rPr>
      </w:pPr>
      <w:r>
        <w:rPr>
          <w:rFonts w:hint="eastAsia" w:ascii="黑体" w:hAnsi="华文中宋" w:eastAsia="黑体" w:cs="华文中宋"/>
          <w:bCs/>
          <w:sz w:val="44"/>
          <w:szCs w:val="44"/>
        </w:rPr>
        <w:t>2017年重大科技项目申报书</w:t>
      </w:r>
    </w:p>
    <w:p>
      <w:pPr>
        <w:pStyle w:val="2"/>
        <w:ind w:firstLine="0" w:firstLineChars="0"/>
        <w:rPr>
          <w:sz w:val="24"/>
          <w:szCs w:val="24"/>
        </w:rPr>
      </w:pPr>
    </w:p>
    <w:p>
      <w:pPr>
        <w:pStyle w:val="2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    </w:t>
      </w:r>
    </w:p>
    <w:p>
      <w:pPr>
        <w:pStyle w:val="2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</w:t>
      </w:r>
    </w:p>
    <w:p>
      <w:pPr>
        <w:pStyle w:val="2"/>
        <w:spacing w:line="660" w:lineRule="exact"/>
        <w:ind w:firstLine="560"/>
        <w:rPr>
          <w:rFonts w:ascii="黑体" w:eastAsia="黑体" w:cs="Times New Roman"/>
          <w:u w:val="single"/>
        </w:rPr>
      </w:pPr>
      <w:r>
        <w:rPr>
          <w:rFonts w:ascii="黑体" w:eastAsia="黑体" w:cs="黑体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</w:rPr>
        <w:t>项目名称：</w:t>
      </w:r>
      <w:r>
        <w:rPr>
          <w:rFonts w:hint="eastAsia" w:ascii="黑体" w:hAnsi="黑体" w:eastAsia="黑体" w:cs="黑体"/>
          <w:u w:val="single"/>
        </w:rPr>
        <w:t xml:space="preserve">                          </w:t>
      </w:r>
    </w:p>
    <w:p>
      <w:pPr>
        <w:pStyle w:val="2"/>
        <w:spacing w:line="660" w:lineRule="exact"/>
        <w:rPr>
          <w:rFonts w:hint="eastAsia" w:ascii="黑体" w:hAnsi="黑体" w:eastAsia="黑体" w:cs="黑体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hint="eastAsia" w:ascii="黑体" w:eastAsia="黑体" w:cs="黑体"/>
        </w:rPr>
        <w:t>项目</w:t>
      </w:r>
      <w:r>
        <w:rPr>
          <w:rFonts w:hint="eastAsia" w:ascii="黑体" w:hAnsi="黑体" w:eastAsia="黑体" w:cs="黑体"/>
        </w:rPr>
        <w:t>负责人：</w:t>
      </w:r>
      <w:r>
        <w:rPr>
          <w:rFonts w:hint="eastAsia" w:ascii="黑体" w:hAnsi="黑体" w:eastAsia="黑体" w:cs="黑体"/>
          <w:u w:val="single"/>
        </w:rPr>
        <w:t xml:space="preserve">                        </w:t>
      </w:r>
    </w:p>
    <w:p>
      <w:pPr>
        <w:pStyle w:val="2"/>
        <w:spacing w:line="660" w:lineRule="exact"/>
        <w:ind w:firstLine="1440" w:firstLineChars="450"/>
        <w:rPr>
          <w:rFonts w:ascii="黑体" w:eastAsia="黑体" w:cs="Times New Roman"/>
          <w:u w:val="single"/>
        </w:rPr>
      </w:pPr>
      <w:r>
        <w:rPr>
          <w:rFonts w:hint="eastAsia" w:ascii="黑体" w:hAnsi="黑体" w:eastAsia="黑体" w:cs="黑体"/>
        </w:rPr>
        <w:t>负责人所在单位：（公章）</w:t>
      </w:r>
      <w:r>
        <w:rPr>
          <w:rFonts w:hint="eastAsia" w:ascii="黑体" w:hAnsi="黑体" w:eastAsia="黑体" w:cs="黑体"/>
          <w:u w:val="single"/>
        </w:rPr>
        <w:t xml:space="preserve">             </w:t>
      </w:r>
    </w:p>
    <w:p>
      <w:pPr>
        <w:pStyle w:val="2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联系电话：</w:t>
      </w:r>
      <w:r>
        <w:rPr>
          <w:rFonts w:hint="eastAsia" w:ascii="黑体" w:hAnsi="黑体" w:eastAsia="黑体" w:cs="黑体"/>
          <w:u w:val="single"/>
        </w:rPr>
        <w:t xml:space="preserve">                          </w:t>
      </w:r>
    </w:p>
    <w:p>
      <w:pPr>
        <w:pStyle w:val="2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申请日期：</w:t>
      </w:r>
      <w:r>
        <w:rPr>
          <w:rFonts w:hint="eastAsia" w:ascii="黑体" w:hAnsi="黑体" w:eastAsia="黑体" w:cs="黑体"/>
          <w:u w:val="single"/>
        </w:rPr>
        <w:t xml:space="preserve">                          </w:t>
      </w:r>
    </w:p>
    <w:p>
      <w:pPr>
        <w:pStyle w:val="2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ind w:firstLine="480"/>
        <w:rPr>
          <w:sz w:val="24"/>
          <w:szCs w:val="24"/>
        </w:rPr>
      </w:pPr>
    </w:p>
    <w:p>
      <w:pPr>
        <w:pStyle w:val="2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2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2"/>
        <w:ind w:firstLine="0" w:firstLineChars="0"/>
        <w:jc w:val="center"/>
        <w:rPr>
          <w:rFonts w:hint="eastAsia" w:ascii="楷体_GB2312" w:hAnsi="宋体" w:eastAsia="楷体_GB2312" w:cs="楷体_GB2312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>陕西省农业协同创新与推广联盟秘书处</w:t>
      </w:r>
    </w:p>
    <w:p>
      <w:pPr>
        <w:pStyle w:val="2"/>
        <w:ind w:firstLine="0" w:firstLineChars="0"/>
        <w:jc w:val="center"/>
        <w:rPr>
          <w:rFonts w:hint="eastAsia" w:ascii="楷体_GB2312" w:hAnsi="宋体" w:eastAsia="楷体_GB2312" w:cs="楷体_GB2312"/>
          <w:sz w:val="36"/>
          <w:szCs w:val="36"/>
        </w:rPr>
      </w:pPr>
      <w:r>
        <w:rPr>
          <w:rFonts w:hint="eastAsia" w:ascii="楷体_GB2312" w:hAnsi="宋体" w:eastAsia="楷体_GB2312" w:cs="楷体_GB2312"/>
          <w:sz w:val="36"/>
          <w:szCs w:val="36"/>
        </w:rPr>
        <w:t>2017年</w:t>
      </w:r>
      <w:r>
        <w:rPr>
          <w:rFonts w:hint="eastAsia" w:ascii="楷体_GB2312" w:hAnsi="宋体" w:eastAsia="楷体_GB2312" w:cs="楷体_GB2312"/>
          <w:sz w:val="36"/>
          <w:szCs w:val="36"/>
          <w:lang w:val="en-US" w:eastAsia="zh-CN"/>
        </w:rPr>
        <w:t>3</w:t>
      </w:r>
      <w:r>
        <w:rPr>
          <w:rFonts w:hint="eastAsia" w:ascii="楷体_GB2312" w:hAnsi="宋体" w:eastAsia="楷体_GB2312" w:cs="楷体_GB2312"/>
          <w:sz w:val="36"/>
          <w:szCs w:val="36"/>
        </w:rPr>
        <w:t>月</w:t>
      </w:r>
    </w:p>
    <w:p>
      <w:pPr>
        <w:spacing w:line="580" w:lineRule="exact"/>
        <w:jc w:val="center"/>
        <w:rPr>
          <w:rFonts w:ascii="黑体" w:eastAsia="黑体" w:cs="黑体"/>
        </w:rPr>
      </w:pPr>
      <w:r>
        <w:rPr>
          <w:rFonts w:ascii="黑体" w:eastAsia="黑体" w:cs="黑体"/>
        </w:rPr>
        <w:br w:type="page"/>
      </w:r>
    </w:p>
    <w:p>
      <w:pPr>
        <w:spacing w:line="580" w:lineRule="exact"/>
        <w:jc w:val="center"/>
        <w:rPr>
          <w:rFonts w:ascii="黑体" w:eastAsia="黑体" w:cs="黑体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 xml:space="preserve">填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</w:rPr>
        <w:t xml:space="preserve"> 说 明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《申报书》须打印填表，同时报送电子版文件（word格式）。 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封面上方申报编号申请人不填，其他栏目由申请人用中文填写。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《申报书》须由项目申请人所在单位签署审核意见并加盖公章。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本表除特别规定外，均可以自行加行、加页。</w:t>
      </w:r>
    </w:p>
    <w:p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申请材料填写内容应客观真实，简明扼要，突出重点和关键。</w:t>
      </w:r>
    </w:p>
    <w:p>
      <w:pPr>
        <w:pStyle w:val="2"/>
        <w:jc w:val="left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其他不明问题，请与陕西省农业协同创新与推广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盟秘书处联系（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咨询电话：029－87080676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项目简表</w:t>
      </w:r>
    </w:p>
    <w:tbl>
      <w:tblPr>
        <w:tblStyle w:val="8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09"/>
        <w:gridCol w:w="283"/>
        <w:gridCol w:w="284"/>
        <w:gridCol w:w="231"/>
        <w:gridCol w:w="600"/>
        <w:gridCol w:w="870"/>
        <w:gridCol w:w="160"/>
        <w:gridCol w:w="974"/>
        <w:gridCol w:w="1201"/>
        <w:gridCol w:w="128"/>
        <w:gridCol w:w="939"/>
        <w:gridCol w:w="425"/>
        <w:gridCol w:w="1473"/>
        <w:gridCol w:w="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 w:firstLine="120" w:firstLineChar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经费需求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 w:firstLine="120" w:firstLineChar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snapToGrid w:val="0"/>
              <w:spacing w:line="600" w:lineRule="exact"/>
              <w:ind w:right="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执行周期</w:t>
            </w:r>
          </w:p>
        </w:tc>
        <w:tc>
          <w:tcPr>
            <w:tcW w:w="7454" w:type="dxa"/>
            <w:gridSpan w:val="12"/>
            <w:vAlign w:val="center"/>
          </w:tcPr>
          <w:p>
            <w:pPr>
              <w:snapToGrid w:val="0"/>
              <w:spacing w:line="600" w:lineRule="exact"/>
              <w:ind w:right="2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</w:p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负责</w:t>
            </w:r>
          </w:p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364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最高学位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从事专业</w:t>
            </w:r>
          </w:p>
        </w:tc>
        <w:tc>
          <w:tcPr>
            <w:tcW w:w="4335" w:type="dxa"/>
            <w:gridSpan w:val="6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4164" w:type="dxa"/>
            <w:gridSpan w:val="7"/>
            <w:vAlign w:val="center"/>
          </w:tcPr>
          <w:p>
            <w:pPr>
              <w:snapToGrid w:val="0"/>
              <w:spacing w:line="60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napToGrid w:val="0"/>
              <w:spacing w:line="600" w:lineRule="exact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napToGrid w:val="0"/>
              <w:spacing w:line="460" w:lineRule="exact"/>
              <w:ind w:right="2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3006" w:type="dxa"/>
            <w:gridSpan w:val="4"/>
            <w:vAlign w:val="center"/>
          </w:tcPr>
          <w:p>
            <w:pPr>
              <w:snapToGrid w:val="0"/>
              <w:spacing w:line="460" w:lineRule="exact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参与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单位（联盟成员</w:t>
            </w: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737" w:type="dxa"/>
            <w:gridSpan w:val="13"/>
          </w:tcPr>
          <w:p>
            <w:pPr>
              <w:snapToGrid w:val="0"/>
              <w:spacing w:line="4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737" w:type="dxa"/>
            <w:gridSpan w:val="1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737" w:type="dxa"/>
            <w:gridSpan w:val="1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Arial" w:hAnsi="Arial" w:eastAsia="仿宋_GB2312" w:cs="Arial"/>
                <w:b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参与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人员（联盟成员</w:t>
            </w:r>
          </w:p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798" w:type="dxa"/>
            <w:gridSpan w:val="3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00" w:type="dxa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030" w:type="dxa"/>
            <w:gridSpan w:val="2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职称职务</w:t>
            </w:r>
          </w:p>
        </w:tc>
        <w:tc>
          <w:tcPr>
            <w:tcW w:w="974" w:type="dxa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201" w:type="dxa"/>
            <w:vAlign w:val="bottom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承担任务</w:t>
            </w:r>
          </w:p>
        </w:tc>
        <w:tc>
          <w:tcPr>
            <w:tcW w:w="1492" w:type="dxa"/>
            <w:gridSpan w:val="3"/>
            <w:vAlign w:val="bottom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642" w:type="dxa"/>
            <w:gridSpan w:val="2"/>
            <w:vAlign w:val="bottom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3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Arial" w:hAnsi="Arial" w:eastAsia="仿宋_GB2312" w:cs="Arial"/>
                <w:b/>
                <w:bCs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9" w:type="dxa"/>
          <w:trHeight w:val="12222" w:hRule="atLeast"/>
          <w:jc w:val="center"/>
        </w:trPr>
        <w:tc>
          <w:tcPr>
            <w:tcW w:w="9071" w:type="dxa"/>
            <w:gridSpan w:val="14"/>
          </w:tcPr>
          <w:p>
            <w:pPr>
              <w:pStyle w:val="2"/>
              <w:spacing w:line="240" w:lineRule="auto"/>
              <w:ind w:firstLine="0" w:firstLineChars="0"/>
              <w:rPr>
                <w:rFonts w:hint="eastAsia" w:ascii="Times New Roman" w:hAnsi="宋体"/>
                <w:b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sz w:val="24"/>
                <w:szCs w:val="24"/>
              </w:rPr>
              <w:t>项目简介：</w:t>
            </w:r>
          </w:p>
          <w:p>
            <w:pPr>
              <w:pStyle w:val="2"/>
              <w:spacing w:line="240" w:lineRule="auto"/>
              <w:ind w:firstLine="0" w:firstLineChars="0"/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从立项意义、研究目标、研究内容（拟解决的重大科学问题或关键技术问题）、技术路线、研究基础和团队、预期成果和效益、经费预算等方面简要描述（限1500字以内）。</w:t>
            </w:r>
          </w:p>
        </w:tc>
      </w:tr>
    </w:tbl>
    <w:p>
      <w:pPr>
        <w:spacing w:line="4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br w:type="page"/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陕西省农业协同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创新</w:t>
      </w:r>
      <w:r>
        <w:rPr>
          <w:rFonts w:hint="eastAsia" w:ascii="黑体" w:hAnsi="黑体" w:eastAsia="黑体" w:cs="黑体"/>
          <w:bCs/>
          <w:sz w:val="32"/>
          <w:szCs w:val="32"/>
        </w:rPr>
        <w:t>与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推广</w:t>
      </w:r>
      <w:r>
        <w:rPr>
          <w:rFonts w:hint="eastAsia" w:ascii="黑体" w:hAnsi="黑体" w:eastAsia="黑体" w:cs="黑体"/>
          <w:bCs/>
          <w:sz w:val="32"/>
          <w:szCs w:val="32"/>
        </w:rPr>
        <w:t>联盟</w:t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2017年重大科技项目实施方案</w:t>
      </w:r>
    </w:p>
    <w:p>
      <w:pPr>
        <w:spacing w:line="40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（提纲）</w:t>
      </w:r>
    </w:p>
    <w:p>
      <w:pPr>
        <w:spacing w:line="400" w:lineRule="exact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一、项目名称</w:t>
      </w:r>
    </w:p>
    <w:p>
      <w:pPr>
        <w:spacing w:line="360" w:lineRule="auto"/>
        <w:ind w:left="720"/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二、立项依据</w:t>
      </w:r>
    </w:p>
    <w:p>
      <w:pPr>
        <w:spacing w:line="360" w:lineRule="exact"/>
        <w:ind w:firstLine="480" w:firstLineChars="200"/>
        <w:rPr>
          <w:rFonts w:ascii="仿宋_GB2312" w:hAnsi="仿宋_GB2312" w:cs="宋体"/>
          <w:sz w:val="24"/>
          <w:szCs w:val="24"/>
        </w:rPr>
      </w:pPr>
      <w:r>
        <w:rPr>
          <w:rFonts w:hint="eastAsia" w:ascii="仿宋_GB2312" w:hAnsi="仿宋_GB2312" w:cs="宋体"/>
          <w:sz w:val="24"/>
          <w:szCs w:val="24"/>
        </w:rPr>
        <w:t>包括</w:t>
      </w:r>
      <w:r>
        <w:rPr>
          <w:rFonts w:hint="eastAsia" w:ascii="仿宋_GB2312" w:hAnsi="仿宋_GB2312" w:cs="宋体"/>
          <w:sz w:val="24"/>
          <w:szCs w:val="24"/>
          <w:lang w:eastAsia="zh-CN"/>
        </w:rPr>
        <w:t>项目</w:t>
      </w:r>
      <w:r>
        <w:rPr>
          <w:rFonts w:hint="eastAsia" w:ascii="仿宋_GB2312" w:hAnsi="仿宋_GB2312" w:cs="宋体"/>
          <w:sz w:val="24"/>
          <w:szCs w:val="24"/>
        </w:rPr>
        <w:t>研究的背景、意义和价值，国内外研究现状、发展趋势和已取得的经验、成果，当前须解决的主要问题等。</w:t>
      </w:r>
    </w:p>
    <w:p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三、研究目标及考核指标</w:t>
      </w:r>
    </w:p>
    <w:p>
      <w:pPr>
        <w:spacing w:line="400" w:lineRule="exact"/>
        <w:ind w:firstLine="480" w:firstLineChars="200"/>
        <w:rPr>
          <w:rFonts w:ascii="仿宋_GB2312" w:hAnsi="宋体" w:cs="Times New Roman"/>
          <w:sz w:val="24"/>
          <w:szCs w:val="24"/>
        </w:rPr>
      </w:pPr>
      <w:r>
        <w:rPr>
          <w:rFonts w:hint="eastAsia" w:ascii="仿宋_GB2312" w:hAnsi="宋体" w:cs="宋体"/>
          <w:sz w:val="24"/>
          <w:szCs w:val="24"/>
        </w:rPr>
        <w:t>包括项目主要针对什么问题和需求；将要解决哪些科学问题、突破哪些核心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hint="eastAsia" w:ascii="仿宋_GB2312" w:hAnsi="宋体" w:cs="宋体"/>
          <w:sz w:val="24"/>
          <w:szCs w:val="24"/>
        </w:rPr>
        <w:t>共性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hint="eastAsia" w:ascii="仿宋_GB2312" w:hAnsi="宋体" w:cs="宋体"/>
          <w:sz w:val="24"/>
          <w:szCs w:val="24"/>
        </w:rPr>
        <w:t>关键技术。考核指标</w:t>
      </w:r>
      <w:r>
        <w:rPr>
          <w:rFonts w:hint="eastAsia" w:ascii="仿宋_GB2312" w:hAnsi="仿宋_GB2312" w:cs="宋体"/>
          <w:sz w:val="24"/>
          <w:szCs w:val="24"/>
        </w:rPr>
        <w:t>指相应成果的数量指标、技术指标、质量指标、应用指标和产业化指标等。</w:t>
      </w:r>
    </w:p>
    <w:p>
      <w:pPr>
        <w:widowControl/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四、项目研究内容、研究方法及技术路线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解决关键科学问题、关键技术问题的研究内容，针对这些问题拟采取的方法、技术路线等。</w:t>
      </w:r>
    </w:p>
    <w:p>
      <w:pPr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五、项目任务</w:t>
      </w:r>
      <w:r>
        <w:rPr>
          <w:rFonts w:hint="eastAsia" w:ascii="黑体" w:hAnsi="宋体" w:eastAsia="黑体" w:cs="黑体"/>
          <w:sz w:val="28"/>
          <w:szCs w:val="28"/>
        </w:rPr>
        <w:t>分解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主要指项目承担单位与参与单位具体任务、如何合作、机制创新等。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六、预期成果及效益</w:t>
      </w:r>
    </w:p>
    <w:p>
      <w:pPr>
        <w:spacing w:line="360" w:lineRule="auto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七、申报单位及参与单位研究基础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申报单位、参与单位的已有工作基础、研究成果、研究队伍等描述。</w:t>
      </w:r>
    </w:p>
    <w:p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60" w:lineRule="auto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八、进度安排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包括项目主要研究任务的进度、年度及重点节点安排、中期目标、组织措施等。</w:t>
      </w:r>
    </w:p>
    <w:p>
      <w:pPr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九、项目经费支出及测算依据</w:t>
      </w:r>
    </w:p>
    <w:p>
      <w:pPr>
        <w:spacing w:afterLines="20"/>
        <w:ind w:right="210" w:rightChars="100"/>
        <w:jc w:val="right"/>
        <w:rPr>
          <w:rFonts w:cs="Times New Roman"/>
          <w:b/>
          <w:bCs/>
          <w:color w:val="000000"/>
        </w:rPr>
      </w:pPr>
      <w:r>
        <w:rPr>
          <w:rFonts w:hint="eastAsia" w:cs="宋体"/>
          <w:sz w:val="24"/>
          <w:szCs w:val="24"/>
        </w:rPr>
        <w:t>金额单位：万元</w:t>
      </w:r>
    </w:p>
    <w:tbl>
      <w:tblPr>
        <w:tblStyle w:val="8"/>
        <w:tblW w:w="84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82"/>
        <w:gridCol w:w="4986"/>
        <w:gridCol w:w="1326"/>
        <w:gridCol w:w="13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经费支出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支出数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预算依据</w:t>
            </w:r>
          </w:p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一、直接费用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hint="eastAsia" w:ascii="Times New Roman" w:cs="宋体"/>
                <w:sz w:val="24"/>
                <w:szCs w:val="24"/>
              </w:rPr>
              <w:t>、设备费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宋体"/>
                <w:sz w:val="24"/>
                <w:szCs w:val="24"/>
              </w:rPr>
              <w:t>）购置设备费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宋体"/>
                <w:sz w:val="24"/>
                <w:szCs w:val="24"/>
              </w:rPr>
              <w:t>）试制设备费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cs="宋体"/>
                <w:sz w:val="24"/>
                <w:szCs w:val="24"/>
              </w:rPr>
              <w:t>）设备改造与租赁费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hint="eastAsia" w:ascii="Times New Roman" w:cs="宋体"/>
                <w:sz w:val="24"/>
                <w:szCs w:val="24"/>
              </w:rPr>
              <w:t>、材料费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hint="eastAsia" w:ascii="Times New Roman" w:cs="宋体"/>
                <w:sz w:val="24"/>
                <w:szCs w:val="24"/>
              </w:rPr>
              <w:t>、测试化验加工费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hint="eastAsia" w:ascii="Times New Roman" w:cs="宋体"/>
                <w:sz w:val="24"/>
                <w:szCs w:val="24"/>
              </w:rPr>
              <w:t>、燃料动力费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hint="eastAsia" w:ascii="Times New Roman" w:cs="宋体"/>
                <w:sz w:val="24"/>
                <w:szCs w:val="24"/>
              </w:rPr>
              <w:t>、差旅费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>
              <w:rPr>
                <w:rFonts w:hint="eastAsia" w:ascii="Times New Roman" w:cs="宋体"/>
                <w:sz w:val="24"/>
                <w:szCs w:val="24"/>
              </w:rPr>
              <w:t>、会议费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hint="eastAsia" w:ascii="Times New Roman" w:cs="宋体"/>
                <w:sz w:val="24"/>
                <w:szCs w:val="24"/>
              </w:rPr>
              <w:t>、国际合作与交流费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>
              <w:rPr>
                <w:rFonts w:hint="eastAsia" w:ascii="Times New Roman" w:cs="宋体"/>
                <w:sz w:val="24"/>
                <w:szCs w:val="24"/>
              </w:rPr>
              <w:t>、出版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cs="宋体"/>
                <w:sz w:val="24"/>
                <w:szCs w:val="24"/>
              </w:rPr>
              <w:t>文献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cs="宋体"/>
                <w:sz w:val="24"/>
                <w:szCs w:val="24"/>
              </w:rPr>
              <w:t>信息传播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cs="宋体"/>
                <w:sz w:val="24"/>
                <w:szCs w:val="24"/>
              </w:rPr>
              <w:t>知识产权事务费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>
              <w:rPr>
                <w:rFonts w:hint="eastAsia" w:ascii="Times New Roman" w:cs="宋体"/>
                <w:sz w:val="24"/>
                <w:szCs w:val="24"/>
              </w:rPr>
              <w:t>、劳务费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hint="eastAsia" w:ascii="Times New Roman" w:cs="宋体"/>
                <w:sz w:val="24"/>
                <w:szCs w:val="24"/>
              </w:rPr>
              <w:t>、专家咨询费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>
              <w:rPr>
                <w:rFonts w:hint="eastAsia" w:ascii="Times New Roman" w:cs="宋体"/>
                <w:sz w:val="24"/>
                <w:szCs w:val="24"/>
              </w:rPr>
              <w:t>、其他支出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二、间接费用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782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6" w:type="dxa"/>
            <w:vAlign w:val="center"/>
          </w:tcPr>
          <w:p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cs="宋体"/>
                <w:sz w:val="24"/>
                <w:szCs w:val="24"/>
              </w:rPr>
              <w:t>其中：绩效支出</w:t>
            </w:r>
          </w:p>
        </w:tc>
        <w:tc>
          <w:tcPr>
            <w:tcW w:w="1326" w:type="dxa"/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十、审核盖章</w:t>
      </w:r>
    </w:p>
    <w:tbl>
      <w:tblPr>
        <w:tblStyle w:val="8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申请者承诺：</w:t>
            </w:r>
          </w:p>
          <w:p>
            <w:pPr>
              <w:spacing w:line="360" w:lineRule="exact"/>
              <w:ind w:firstLine="480" w:firstLineChars="20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我承诺申报书内容的真实性，如果获得联盟项目的资助，将按照申报书和项目合同实施本项目，严格遵守国家和联盟项目管理规定，保证按期、按计划完成研究任务。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签字：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所在单位意见：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单位负责人签字：</w:t>
            </w: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（单位公章）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ind w:firstLine="6240" w:firstLineChars="260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联盟专家委员会意见：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负责人签字：</w:t>
            </w: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</w:p>
          <w:p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Courier New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（公章）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firstLine="6240" w:firstLineChars="260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hint="eastAsia" w:ascii="宋体" w:hAnsi="Courier New" w:cs="宋体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Courier New" w:cs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???????" w:hAnsi="???????" w:cs="???????"/>
          <w:sz w:val="44"/>
          <w:szCs w:val="44"/>
        </w:rPr>
      </w:pPr>
      <w:r>
        <w:rPr>
          <w:rFonts w:ascii="???????" w:hAnsi="???????" w:cs="???????"/>
          <w:sz w:val="44"/>
          <w:szCs w:val="44"/>
        </w:rPr>
        <w:t xml:space="preserve"> </w:t>
      </w:r>
    </w:p>
    <w:p>
      <w:pPr>
        <w:spacing w:line="20" w:lineRule="exact"/>
        <w:rPr>
          <w:rFonts w:ascii="???????" w:hAnsi="???????" w:cs="???????"/>
          <w:sz w:val="44"/>
          <w:szCs w:val="44"/>
        </w:rPr>
      </w:pPr>
    </w:p>
    <w:p>
      <w:pPr>
        <w:spacing w:line="20" w:lineRule="exact"/>
        <w:rPr>
          <w:rFonts w:ascii="???????" w:hAnsi="???????" w:cs="???????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0CD"/>
    <w:rsid w:val="0009776B"/>
    <w:rsid w:val="000B7AE2"/>
    <w:rsid w:val="001025A9"/>
    <w:rsid w:val="001133E4"/>
    <w:rsid w:val="001375F6"/>
    <w:rsid w:val="0018417B"/>
    <w:rsid w:val="001B1392"/>
    <w:rsid w:val="001E13DD"/>
    <w:rsid w:val="00232EF0"/>
    <w:rsid w:val="0025214C"/>
    <w:rsid w:val="002B4235"/>
    <w:rsid w:val="002D037C"/>
    <w:rsid w:val="002D465A"/>
    <w:rsid w:val="00341AA0"/>
    <w:rsid w:val="003735E1"/>
    <w:rsid w:val="00382BE8"/>
    <w:rsid w:val="003A7D79"/>
    <w:rsid w:val="003D520C"/>
    <w:rsid w:val="004236C1"/>
    <w:rsid w:val="004C3D59"/>
    <w:rsid w:val="00535AEA"/>
    <w:rsid w:val="00567B11"/>
    <w:rsid w:val="005E0AB1"/>
    <w:rsid w:val="005F6B41"/>
    <w:rsid w:val="00650CF5"/>
    <w:rsid w:val="00661153"/>
    <w:rsid w:val="006B2104"/>
    <w:rsid w:val="00757F2A"/>
    <w:rsid w:val="007E56C9"/>
    <w:rsid w:val="008231A7"/>
    <w:rsid w:val="00855551"/>
    <w:rsid w:val="00A16278"/>
    <w:rsid w:val="00A2519C"/>
    <w:rsid w:val="00A45DD4"/>
    <w:rsid w:val="00A50756"/>
    <w:rsid w:val="00A630D0"/>
    <w:rsid w:val="00AA7022"/>
    <w:rsid w:val="00AB05A1"/>
    <w:rsid w:val="00B01042"/>
    <w:rsid w:val="00B84502"/>
    <w:rsid w:val="00BA1B2E"/>
    <w:rsid w:val="00BB136E"/>
    <w:rsid w:val="00BC097C"/>
    <w:rsid w:val="00C12AA9"/>
    <w:rsid w:val="00CA54B2"/>
    <w:rsid w:val="00D12DA2"/>
    <w:rsid w:val="00D155A0"/>
    <w:rsid w:val="00D26879"/>
    <w:rsid w:val="00D34B1D"/>
    <w:rsid w:val="00D573C1"/>
    <w:rsid w:val="00DC29A2"/>
    <w:rsid w:val="00DD0C28"/>
    <w:rsid w:val="00DD1E10"/>
    <w:rsid w:val="00E04C6B"/>
    <w:rsid w:val="00E11F01"/>
    <w:rsid w:val="00E165EF"/>
    <w:rsid w:val="00E301AF"/>
    <w:rsid w:val="00E57AE4"/>
    <w:rsid w:val="00E800CD"/>
    <w:rsid w:val="00E9030F"/>
    <w:rsid w:val="06782F06"/>
    <w:rsid w:val="07190BD3"/>
    <w:rsid w:val="2001400B"/>
    <w:rsid w:val="233F06C4"/>
    <w:rsid w:val="25E34169"/>
    <w:rsid w:val="3DE47815"/>
    <w:rsid w:val="40D44971"/>
    <w:rsid w:val="4D9F48DD"/>
    <w:rsid w:val="4DFE26F8"/>
    <w:rsid w:val="4F057058"/>
    <w:rsid w:val="596F2ABF"/>
    <w:rsid w:val="5C355BD1"/>
    <w:rsid w:val="71CE6CDD"/>
    <w:rsid w:val="78D919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autoSpaceDE w:val="0"/>
      <w:autoSpaceDN w:val="0"/>
      <w:adjustRightInd w:val="0"/>
      <w:snapToGrid w:val="0"/>
      <w:spacing w:line="360" w:lineRule="auto"/>
      <w:ind w:firstLine="640" w:firstLineChars="200"/>
      <w:textAlignment w:val="baseline"/>
    </w:pPr>
    <w:rPr>
      <w:rFonts w:ascii="宋体" w:hAnsi="Times New Roman" w:cs="宋体"/>
      <w:sz w:val="32"/>
      <w:szCs w:val="32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semiHidden/>
    <w:qFormat/>
    <w:uiPriority w:val="99"/>
    <w:pPr>
      <w:snapToGrid w:val="0"/>
      <w:jc w:val="left"/>
    </w:pPr>
    <w:rPr>
      <w:rFonts w:ascii="Courier New" w:hAnsi="Courier New" w:cs="Courier New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9">
    <w:name w:val="纯文本 Char"/>
    <w:basedOn w:val="6"/>
    <w:link w:val="2"/>
    <w:qFormat/>
    <w:locked/>
    <w:uiPriority w:val="99"/>
    <w:rPr>
      <w:rFonts w:ascii="宋体" w:hAnsi="Times New Roman" w:eastAsia="宋体" w:cs="宋体"/>
      <w:sz w:val="32"/>
      <w:szCs w:val="32"/>
    </w:rPr>
  </w:style>
  <w:style w:type="character" w:customStyle="1" w:styleId="10">
    <w:name w:val="脚注文本 Char"/>
    <w:basedOn w:val="6"/>
    <w:link w:val="5"/>
    <w:qFormat/>
    <w:locked/>
    <w:uiPriority w:val="99"/>
    <w:rPr>
      <w:rFonts w:ascii="Courier New" w:hAnsi="Courier New" w:eastAsia="宋体" w:cs="Courier New"/>
      <w:sz w:val="18"/>
      <w:szCs w:val="18"/>
    </w:rPr>
  </w:style>
  <w:style w:type="character" w:customStyle="1" w:styleId="11">
    <w:name w:val="15"/>
    <w:basedOn w:val="6"/>
    <w:qFormat/>
    <w:uiPriority w:val="99"/>
    <w:rPr>
      <w:rFonts w:ascii="Courier New" w:hAnsi="Courier New" w:cs="Courier New"/>
      <w:vertAlign w:val="superscript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300</Words>
  <Characters>1712</Characters>
  <Lines>14</Lines>
  <Paragraphs>4</Paragraphs>
  <ScaleCrop>false</ScaleCrop>
  <LinksUpToDate>false</LinksUpToDate>
  <CharactersWithSpaces>2008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2016-06-20T03:03:00Z</dcterms:created>
  <dc:creator>杜世平</dc:creator>
  <cp:lastModifiedBy>xbnl</cp:lastModifiedBy>
  <cp:lastPrinted>2017-03-01T00:27:00Z</cp:lastPrinted>
  <dcterms:modified xsi:type="dcterms:W3CDTF">2017-03-01T03:53:43Z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